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1CF84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ПАСПОРТ</w:t>
      </w:r>
    </w:p>
    <w:p w14:paraId="0BECF83C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40214C">
      <w:pPr>
        <w:pStyle w:val="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Коммунальное государственное учреждение "Общеобразовательная школа №2 города Косшы отдела образования по городу Косшы управления образования Акмолинской области"</w:t>
      </w:r>
    </w:p>
    <w:p w14:paraId="5EA712D4">
      <w:pPr>
        <w:pStyle w:val="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A0E548">
      <w:pPr>
        <w:pStyle w:val="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drawing>
          <wp:inline distT="0" distB="0" distL="0" distR="0">
            <wp:extent cx="5137150" cy="2266950"/>
            <wp:effectExtent l="0" t="0" r="6350" b="0"/>
            <wp:docPr id="1093734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3495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1106" cy="226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6AC14">
      <w:pPr>
        <w:pStyle w:val="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72CC0C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14:paraId="72E01A76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Дата ввода </w:t>
      </w:r>
    </w:p>
    <w:p w14:paraId="3459282F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эксплуатацию: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2013</w:t>
      </w:r>
    </w:p>
    <w:p w14:paraId="0E6312FE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D5D6F1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Проектная мощность:       </w:t>
      </w:r>
      <w:r>
        <w:rPr>
          <w:rFonts w:ascii="Times New Roman" w:hAnsi="Times New Roman" w:cs="Times New Roman"/>
          <w:sz w:val="28"/>
          <w:szCs w:val="28"/>
          <w:lang w:val="ru-RU"/>
        </w:rPr>
        <w:t>1200</w:t>
      </w:r>
    </w:p>
    <w:p w14:paraId="01CE4655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170C32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Язык обучения: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казахский, русский</w:t>
      </w:r>
    </w:p>
    <w:p w14:paraId="7E800B3C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14:paraId="42777C93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Профиль обучения: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общеобразоваетльная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школа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69FBBC3B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185C6E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Количество смен: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7E51A4C1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14:paraId="7F333007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Материально – </w:t>
      </w:r>
    </w:p>
    <w:p w14:paraId="00A0CB2A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техническая база: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количество зданий – 1</w:t>
      </w:r>
    </w:p>
    <w:p w14:paraId="5F7A41F8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этажность – 4</w:t>
      </w:r>
    </w:p>
    <w:p w14:paraId="1FA423A5">
      <w:pPr>
        <w:pStyle w:val="5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общая площадь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9769,5 м 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</w:t>
      </w:r>
    </w:p>
    <w:p w14:paraId="72DC5CB0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система отопления – центральная</w:t>
      </w:r>
    </w:p>
    <w:p w14:paraId="6B5E71C8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водоснабжение – центральное</w:t>
      </w:r>
    </w:p>
    <w:p w14:paraId="1AA68373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В школе 59 предметных кабинетов</w:t>
      </w:r>
    </w:p>
    <w:p w14:paraId="5C275A43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Имеется 3 спортивных зала,   </w:t>
      </w:r>
    </w:p>
    <w:p w14:paraId="3921C7CF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столовая, медицинский кабинет</w:t>
      </w:r>
    </w:p>
    <w:p w14:paraId="71EF562F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</w:p>
    <w:p w14:paraId="3BF13FF9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Учебно – </w:t>
      </w:r>
    </w:p>
    <w:p w14:paraId="6FFED769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воспитательный процесс: 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550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класс комплектов</w:t>
      </w:r>
      <w:r>
        <w:rPr>
          <w:rFonts w:ascii="Times New Roman" w:hAnsi="Times New Roman" w:cs="Times New Roman"/>
          <w:sz w:val="28"/>
          <w:szCs w:val="28"/>
          <w:lang w:val="ru-RU"/>
        </w:rPr>
        <w:t>), из них: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14:paraId="0F92C94E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ru-RU"/>
        </w:rPr>
        <w:t>1 по 4 класс (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52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 комплектов)-1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299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уч-ся</w:t>
      </w:r>
    </w:p>
    <w:p w14:paraId="4D33B365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с 5 по 11 класс (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53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 комплектов)-1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251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уч-ся</w:t>
      </w:r>
    </w:p>
    <w:p w14:paraId="484035CB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CD10F9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Кадровый состав: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Всего работников –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5C31637">
      <w:pPr>
        <w:pStyle w:val="5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в том числе педагогов - 1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76</w:t>
      </w:r>
    </w:p>
    <w:p w14:paraId="3F579A0A">
      <w:pPr>
        <w:pStyle w:val="5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Педагогических работников –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176</w:t>
      </w:r>
    </w:p>
    <w:p w14:paraId="437F147B">
      <w:pPr>
        <w:pStyle w:val="5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Педагог – мастер: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</w:t>
      </w:r>
    </w:p>
    <w:p w14:paraId="7CB19C7B">
      <w:pPr>
        <w:pStyle w:val="5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Педагог – исследователь: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26</w:t>
      </w:r>
    </w:p>
    <w:p w14:paraId="26D534E9">
      <w:pPr>
        <w:pStyle w:val="5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Педагог – эксперт: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37</w:t>
      </w:r>
    </w:p>
    <w:p w14:paraId="6FE3E9D4">
      <w:pPr>
        <w:pStyle w:val="5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Педагог – модератор: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56</w:t>
      </w:r>
    </w:p>
    <w:p w14:paraId="5FBC03CD">
      <w:pPr>
        <w:pStyle w:val="5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Педагог: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49</w:t>
      </w:r>
    </w:p>
    <w:p w14:paraId="0C77EB0A">
      <w:pPr>
        <w:pStyle w:val="5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Без категории: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6</w:t>
      </w:r>
    </w:p>
    <w:p w14:paraId="298AD126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CF4F20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Количество учащихся </w:t>
      </w:r>
    </w:p>
    <w:p w14:paraId="5EAA5172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получающих поддержку </w:t>
      </w:r>
    </w:p>
    <w:p w14:paraId="6805FA97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рамках фонда</w:t>
      </w:r>
    </w:p>
    <w:p w14:paraId="684FD3CC">
      <w:pPr>
        <w:pStyle w:val="5"/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Всеобуча                    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255</w:t>
      </w:r>
    </w:p>
    <w:p w14:paraId="4EC5F6C8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14:paraId="5D8A7975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Капитальный ремонт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Проведен текущий ремонт    </w:t>
      </w:r>
    </w:p>
    <w:p w14:paraId="024ED9E2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14:paraId="5143D25A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14:paraId="184C280A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14:paraId="7F1C7139">
      <w:pPr>
        <w:pStyle w:val="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657350" cy="2533650"/>
            <wp:effectExtent l="0" t="0" r="0" b="0"/>
            <wp:wrapSquare wrapText="bothSides"/>
            <wp:docPr id="80776099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60999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Раева Оксана Хакимовна</w:t>
      </w:r>
    </w:p>
    <w:p w14:paraId="6E9A6D15">
      <w:pPr>
        <w:pStyle w:val="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1309CEF">
      <w:pPr>
        <w:pStyle w:val="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Директор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Коммунального государственного учреждения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«Общеобразовательная школа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№2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города Ко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сшы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отдела образования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городу Косшы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управления образования Акмолинской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области»</w:t>
      </w:r>
    </w:p>
    <w:p w14:paraId="41012ECD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1970 года рождения, образование высшее.</w:t>
      </w:r>
    </w:p>
    <w:p w14:paraId="656D4E3B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2000 году окончила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Восточно-Казхастанский гуманитарный колледж по специальности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«Преподавание в начальных классах», квалификация «учитель начальных классов».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14:paraId="2D5F17FC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2004 году окончила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Восточно-Казахстанский государственный университет им. С. Аманжолова по специальности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«Казахский язык и литература», квалификация «учитель казахского языка и литературы» .   </w:t>
      </w:r>
    </w:p>
    <w:p w14:paraId="3427DD43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2011году окончила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Восточно-Казахстанский государственный университет им. С. Аманжолова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 «Русский язык и литература в школах с нерусским языком обучения». Бакалавр  русского языка и литературы в школах с нерусским языком обучения.    </w:t>
      </w:r>
    </w:p>
    <w:p w14:paraId="78602E73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В 2021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окончила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Кокшетауский университет им. Абая Мырзахметова.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Магистратура </w:t>
      </w:r>
      <w:r>
        <w:rPr>
          <w:rFonts w:ascii="Times New Roman" w:hAnsi="Times New Roman" w:cs="Times New Roman"/>
          <w:sz w:val="28"/>
          <w:szCs w:val="28"/>
          <w:lang w:val="ru-RU"/>
        </w:rPr>
        <w:t>7М01101 -Педагогика и психология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Направление- научно-педагогическое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Магистр педагогических наук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FEC40D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7F19F2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Курсы повышения квалификации:</w:t>
      </w:r>
    </w:p>
    <w:p w14:paraId="5C512606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Сертификат "Инновационный менеджмент в управлении школой" в объеме 430 академических часов</w:t>
      </w:r>
    </w:p>
    <w:p w14:paraId="2EB503EC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</w:p>
    <w:p w14:paraId="1CE2ED30">
      <w:pPr>
        <w:pStyle w:val="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Опыт работы: </w:t>
      </w:r>
    </w:p>
    <w:p w14:paraId="48B20435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1987-1993гг.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Восточно-Казахстанская область, Глубоковский район, п.Опытное поле Опытнопольская средняя школа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ru-RU"/>
        </w:rPr>
        <w:t>Старшая пионервожатая.</w:t>
      </w:r>
    </w:p>
    <w:p w14:paraId="705840D0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1993-2003гг.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Восточно-Казахстанская область, Глубоковский район, п.Опытное поле Опытнопольская средняя школа Учитель казахского языка и литературы.</w:t>
      </w:r>
    </w:p>
    <w:p w14:paraId="04BB6A6C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2003-2012гг.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Восточно-Казахстанская область, Глубоковский район, п.Опытное поле Опытнопольская средняя школа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учебной работе и учителем казахского языка.</w:t>
      </w:r>
    </w:p>
    <w:p w14:paraId="24EE5248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2012-2013гг.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Восточно-Казахстанская область, Глубоковский район, с.Предгорное </w:t>
      </w:r>
    </w:p>
    <w:p w14:paraId="65D74B9A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ГУ «Предгорненская средняя школа №1»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и литературы</w:t>
      </w:r>
    </w:p>
    <w:p w14:paraId="0F7C3CAC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2013-2013гг.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Восточно-Казахстанская область, Глубоковский район, с.Предгорное </w:t>
      </w:r>
    </w:p>
    <w:p w14:paraId="2C305147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КГУ «Комплекс Предгорненская средняя школа–детский сад» Учитель     казахского языка и литературы</w:t>
      </w:r>
    </w:p>
    <w:p w14:paraId="54AACC83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2013-2013гг.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Восточно-Казахстанская область, Глубоковский район, с.Предгорное </w:t>
      </w:r>
    </w:p>
    <w:p w14:paraId="37748E83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КГУ «Комплекс Предгорненская средняя школа–детский сад»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     казахского языка и литературы.</w:t>
      </w:r>
    </w:p>
    <w:p w14:paraId="0D8C1807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2013-2014гг.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Восточно-Казахстанская область, Глубоковский район, п.Опытное поле КГУ «Опытнопольская средняя школа» Заместитель директора по учебно-воспитательной работе и учителем    казахского языка и литературы. </w:t>
      </w:r>
    </w:p>
    <w:p w14:paraId="52826F40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2014-2015гг.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г.Астана. ТОО «</w:t>
      </w:r>
      <w:r>
        <w:rPr>
          <w:rFonts w:ascii="Times New Roman" w:hAnsi="Times New Roman" w:cs="Times New Roman"/>
          <w:sz w:val="28"/>
          <w:szCs w:val="28"/>
          <w:lang w:val="en-US"/>
        </w:rPr>
        <w:t>KAZTRANZPROM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Преподаватель государственного языка.         </w:t>
      </w:r>
    </w:p>
    <w:p w14:paraId="70F2D89E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2015-2016гг. </w:t>
      </w:r>
      <w:r>
        <w:rPr>
          <w:rFonts w:ascii="Times New Roman" w:hAnsi="Times New Roman" w:cs="Times New Roman"/>
          <w:sz w:val="28"/>
          <w:szCs w:val="28"/>
          <w:lang w:val="ru-RU"/>
        </w:rPr>
        <w:t>Акмолинская область, Целиноградский район ГУ «Косшынская средняя школа №2» Учитель начальных классов.</w:t>
      </w:r>
    </w:p>
    <w:p w14:paraId="2F6D1498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2016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Акмолинская область, Целиноградский район ГУ «Косшынская средняя школа №2»-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Заместитель директора по научно-методической работе.</w:t>
      </w:r>
    </w:p>
    <w:p w14:paraId="06BBD3FA">
      <w:pPr>
        <w:pStyle w:val="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КГУ «Общеобразовательная школа №2 города Косшы отдела образования по городу Косшы управления образования Акмолинской области»- </w:t>
      </w:r>
      <w:r>
        <w:rPr>
          <w:rFonts w:ascii="Times New Roman" w:hAnsi="Times New Roman" w:cs="Times New Roman"/>
          <w:sz w:val="28"/>
          <w:szCs w:val="28"/>
          <w:lang w:val="kk-KZ"/>
        </w:rPr>
        <w:t>и.о.директора школы.</w:t>
      </w:r>
    </w:p>
    <w:p w14:paraId="6EBFDF9B">
      <w:pPr>
        <w:pStyle w:val="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 г. январь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КГУ «Общеобразовательная школа №2 города Косшы отдела образования по городу Косшы управления образования Акмолинской области»- 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директора школы.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BABD4E6">
      <w:pPr>
        <w:pStyle w:val="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F22994">
      <w:pPr>
        <w:pStyle w:val="5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Награды:</w:t>
      </w:r>
    </w:p>
    <w:p w14:paraId="5231FEBD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22.08.2017.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Благодарственное письмо Акима Акмолинской области  М. Мырзалин;</w:t>
      </w:r>
    </w:p>
    <w:p w14:paraId="630668AF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20.05.2017.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Почетная грамота Қазақстан Педагогтарының Ассоциясы  Г. Әділбек;</w:t>
      </w:r>
    </w:p>
    <w:p w14:paraId="07EADB1E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10.10.2017.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Почетная грамота Министра МОН РК  Е.Сагадиев;</w:t>
      </w:r>
    </w:p>
    <w:p w14:paraId="57E4C3B2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10.2018.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Почетная грамота Целиноградского отдела образования   Қ. Ахметов;</w:t>
      </w:r>
    </w:p>
    <w:p w14:paraId="7E346D89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2019 год</w:t>
      </w:r>
      <w:r>
        <w:rPr>
          <w:rFonts w:ascii="Times New Roman" w:hAnsi="Times New Roman" w:cs="Times New Roman"/>
          <w:sz w:val="28"/>
          <w:szCs w:val="28"/>
          <w:lang w:val="ru-RU"/>
        </w:rPr>
        <w:t>. Почетная грамота Акима Целиноградского района     М.Таткеев;</w:t>
      </w:r>
    </w:p>
    <w:p w14:paraId="3C5B13DC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2020 год.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Почетная грамота Министр МОН РК    А.Аймағамбетов;</w:t>
      </w:r>
    </w:p>
    <w:p w14:paraId="0D15B8C4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2022 год.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Құрмет дипломы  Қазақстан Республикасының оқу ағарту Министірлігі “Орта білім беру ісінің үздігі” А.Аймағамбетов.</w:t>
      </w:r>
    </w:p>
    <w:p w14:paraId="2F69DAFE">
      <w:pPr>
        <w:pStyle w:val="5"/>
        <w:rPr>
          <w:rFonts w:ascii="Times New Roman" w:hAnsi="Times New Roman" w:cs="Times New Roman"/>
          <w:sz w:val="28"/>
          <w:szCs w:val="28"/>
          <w:lang w:val="ru-RU"/>
        </w:rPr>
      </w:pPr>
    </w:p>
    <w:p w14:paraId="57368E0E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D59B953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C0C44C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02DA49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8210105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05E4F4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E63B0F5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614CFB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A76CB1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8F2B128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5E03E4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9C55C8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775998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BF0B6D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E2A05D0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44935A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3EB163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80A280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458595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40128E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CBDD99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570900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4112B9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9B82B8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D4AF6B7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104A5C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E4C322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7C2D93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A2F38DA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68DA39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7A0EDE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25E9C2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51B466D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21396EE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05C7F2">
      <w:pPr>
        <w:pStyle w:val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7D6D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"Ақмола облысы білім басқармасының Қосшы қаласы бойынша білім бөлімі Қосшы қаласының № 2 жалпы орта білім беретін мектебі" коммуналдық мемлекеттік мекемесі</w:t>
      </w:r>
    </w:p>
    <w:p w14:paraId="22F9CE1E">
      <w:pPr>
        <w:rPr>
          <w:rFonts w:hint="default" w:ascii="Times New Roman" w:hAnsi="Times New Roman" w:cs="Times New Roman"/>
          <w:sz w:val="28"/>
          <w:szCs w:val="28"/>
        </w:rPr>
      </w:pPr>
    </w:p>
    <w:p w14:paraId="1B4C889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ПАСПОРТЫ</w:t>
      </w:r>
    </w:p>
    <w:p w14:paraId="3D4ECCDD">
      <w:pPr>
        <w:jc w:val="center"/>
      </w:pPr>
      <w:r>
        <w:drawing>
          <wp:inline distT="0" distB="0" distL="0" distR="0">
            <wp:extent cx="5137150" cy="22669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1106" cy="226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4C411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24D73B7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Жұмысқа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берілген уақыты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ru-RU"/>
        </w:rPr>
        <w:t>2013</w:t>
      </w:r>
    </w:p>
    <w:p w14:paraId="6968E1BA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AA1712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Жобалық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сыйымдылығы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   </w:t>
      </w:r>
      <w:r>
        <w:rPr>
          <w:rFonts w:ascii="Times New Roman" w:hAnsi="Times New Roman" w:cs="Times New Roman"/>
          <w:sz w:val="28"/>
          <w:szCs w:val="28"/>
          <w:lang w:val="ru-RU"/>
        </w:rPr>
        <w:t>1200</w:t>
      </w:r>
    </w:p>
    <w:p w14:paraId="6D01CD2D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C4F98">
      <w:pPr>
        <w:pStyle w:val="5"/>
        <w:jc w:val="lef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Оқыту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тілі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 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орыс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тілінде</w:t>
      </w:r>
    </w:p>
    <w:p w14:paraId="4F73FAE6">
      <w:pPr>
        <w:pStyle w:val="5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404D8BD0">
      <w:pPr>
        <w:pStyle w:val="5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Оқыту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бағдары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жалпы орта білім беретін мектеп</w:t>
      </w:r>
    </w:p>
    <w:p w14:paraId="2F61D841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5AB9C3">
      <w:pPr>
        <w:pStyle w:val="5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Ауысым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саны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52CE3E51">
      <w:pPr>
        <w:pStyle w:val="5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57654F31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алды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</w:t>
      </w:r>
    </w:p>
    <w:p w14:paraId="7878F51C">
      <w:pPr>
        <w:pStyle w:val="5"/>
        <w:jc w:val="lef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калық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база: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  Нысаны саны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</w:t>
      </w:r>
    </w:p>
    <w:p w14:paraId="75A7BF10">
      <w:pPr>
        <w:pStyle w:val="5"/>
        <w:ind w:firstLine="3640" w:firstLineChars="130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Қабаттылығы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4</w:t>
      </w:r>
    </w:p>
    <w:p w14:paraId="3C4FF5E1">
      <w:pPr>
        <w:pStyle w:val="5"/>
        <w:ind w:firstLine="3640" w:firstLineChars="1300"/>
        <w:jc w:val="left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көлемі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9769,5 м 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14:paraId="3C497D89">
      <w:pPr>
        <w:pStyle w:val="5"/>
        <w:ind w:firstLine="3640" w:firstLineChars="130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Жылыту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жүйесі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орталықтандылырған</w:t>
      </w:r>
    </w:p>
    <w:p w14:paraId="03C76DE6">
      <w:pPr>
        <w:pStyle w:val="5"/>
        <w:ind w:firstLine="3640" w:firstLineChars="130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Сумен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қамтамасыз 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орталықтандырылған</w:t>
      </w:r>
    </w:p>
    <w:p w14:paraId="4ECDF517">
      <w:pPr>
        <w:pStyle w:val="5"/>
        <w:ind w:firstLine="3640" w:firstLineChars="1300"/>
        <w:jc w:val="lef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Мектепте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59 пәндік кабинет</w:t>
      </w:r>
    </w:p>
    <w:p w14:paraId="3793F87D">
      <w:pPr>
        <w:pStyle w:val="5"/>
        <w:ind w:left="3920" w:hanging="3920" w:hangingChars="1400"/>
        <w:jc w:val="lef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                                                  Спорт зал саны - 3, асхана, медициналық</w:t>
      </w:r>
    </w:p>
    <w:p w14:paraId="29C6EE62">
      <w:pPr>
        <w:pStyle w:val="5"/>
        <w:ind w:left="5732" w:leftChars="1651" w:hanging="2100" w:hangingChars="750"/>
        <w:jc w:val="lef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кабинет  </w:t>
      </w:r>
    </w:p>
    <w:p w14:paraId="1B597950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Оқыту –</w:t>
      </w:r>
    </w:p>
    <w:p w14:paraId="4D7CB7A0">
      <w:pPr>
        <w:pStyle w:val="5"/>
        <w:ind w:left="3782" w:hanging="3782" w:hangingChars="135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үрдісі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Мектепте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550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105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комплект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71387FBC">
      <w:pPr>
        <w:pStyle w:val="5"/>
        <w:ind w:firstLine="3640" w:firstLineChars="130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ішінде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FD80E65">
      <w:pPr>
        <w:pStyle w:val="5"/>
        <w:ind w:left="3782" w:hanging="3780" w:hangingChars="1350"/>
        <w:jc w:val="lef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                                                 1-4 сыныптар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(52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сынып комплект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-1299 оқушы</w:t>
      </w:r>
    </w:p>
    <w:p w14:paraId="4B675890">
      <w:pPr>
        <w:pStyle w:val="5"/>
        <w:ind w:firstLine="3500" w:firstLineChars="1250"/>
        <w:jc w:val="lef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5-11 сыныпар (5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сынып комплект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-1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251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</w:t>
      </w:r>
    </w:p>
    <w:p w14:paraId="0AFF70D3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A31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Кадр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лармен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қамтамасыз етілуі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  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Барлық қызметкерлер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216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оның ішінде </w:t>
      </w:r>
    </w:p>
    <w:p w14:paraId="0890A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4340" w:firstLineChars="15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педагогтер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176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70332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4340" w:firstLineChars="155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Педаг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огикалық қызметкерлер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</w:p>
    <w:p w14:paraId="22C0A4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4340" w:firstLineChars="1550"/>
        <w:textAlignment w:val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Педагог - шебер - 2</w:t>
      </w:r>
    </w:p>
    <w:p w14:paraId="7E65A7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4340" w:firstLineChars="1550"/>
        <w:textAlignment w:val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Педагог –зерттеуші-26</w:t>
      </w:r>
    </w:p>
    <w:p w14:paraId="5C981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4340" w:firstLineChars="1550"/>
        <w:textAlignment w:val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Педагог - сарапшы-37</w:t>
      </w:r>
    </w:p>
    <w:p w14:paraId="5FB70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4340" w:firstLineChars="1550"/>
        <w:textAlignment w:val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Педагог-модератор -56</w:t>
      </w:r>
    </w:p>
    <w:p w14:paraId="6D748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4340" w:firstLineChars="1550"/>
        <w:textAlignment w:val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едагог-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49</w:t>
      </w:r>
    </w:p>
    <w:p w14:paraId="215946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4340" w:firstLineChars="1550"/>
        <w:textAlignment w:val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Санатсыз -6</w:t>
      </w:r>
    </w:p>
    <w:p w14:paraId="0EFE2D55">
      <w:pPr>
        <w:pStyle w:val="5"/>
        <w:jc w:val="lef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5D000E26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E6526BB">
      <w:pPr>
        <w:pStyle w:val="5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Жалпыға бірдей </w:t>
      </w:r>
    </w:p>
    <w:p w14:paraId="1AEB3024">
      <w:pPr>
        <w:pStyle w:val="5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білім беру қоры бойынша </w:t>
      </w:r>
    </w:p>
    <w:p w14:paraId="4CF2D8A7">
      <w:pPr>
        <w:pStyle w:val="5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қолдау алатын оқушылар саны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255</w:t>
      </w:r>
    </w:p>
    <w:p w14:paraId="4D85641C">
      <w:pPr>
        <w:pStyle w:val="5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01B0D781">
      <w:pPr>
        <w:pStyle w:val="5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үрделі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жөндеу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Ағымдағы жөндеу жұмысы жүргізілді</w:t>
      </w:r>
    </w:p>
    <w:p w14:paraId="3EA63958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127BC6">
      <w:pPr>
        <w:pStyle w:val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14:paraId="2AA38019">
      <w:pPr>
        <w:pStyle w:val="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657350" cy="2533650"/>
            <wp:effectExtent l="0" t="0" r="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Раева Оксана Хакимовна</w:t>
      </w:r>
    </w:p>
    <w:p w14:paraId="6CCE0224">
      <w:pPr>
        <w:pStyle w:val="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AC5DA6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hint="default" w:ascii="Times New Roman" w:hAnsi="Times New Roman"/>
          <w:sz w:val="28"/>
          <w:szCs w:val="28"/>
          <w:lang w:val="kk-KZ"/>
        </w:rPr>
        <w:t>"Ақмола облысы білім басқармасының Қосшы қаласы бойынша білім бөлімінің Қосшы қаласының №2 жалпы білім беретін мектебі" коммуналдық мемлекеттік мекемесінің директоры</w:t>
      </w:r>
    </w:p>
    <w:p w14:paraId="5C0CCCE8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1970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жылы туған, білімі жоғары.</w:t>
      </w:r>
    </w:p>
    <w:p w14:paraId="093FFECD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2000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жылы Шығыс Қазақстан гуманитарлық колледжін «Бастауыш сыныптарда оқыту» мамандығы, «Бастауыш сынып мұғалімі» біліктілігі бойынша бітірген.</w:t>
      </w:r>
    </w:p>
    <w:p w14:paraId="71565FD2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2004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жылы С. Аманжолов атындағы Шығыс Қазақстан мемлекеттік университетін «Қазақ тілі және әдебиеті» мамандығы, «Қазақ тілі және әдебиеті мұғалімі» біліктілігі бойынша бітірген.</w:t>
      </w:r>
    </w:p>
    <w:p w14:paraId="239B4C65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2011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жылы С. Аманжолов атындағы Шығыс Қазақстан мемлекеттік университетін бітірген. «Орыс тілінде оқытпайтын мектептердегі орыс тілі мен әдебиеті». Орыс тілінде оқытпайтын мектептердегі орыс тілі мен әдебиетінің бакалавры.</w:t>
      </w:r>
    </w:p>
    <w:p w14:paraId="1D648181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2021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жылы Абай Мырзахметов атындағы Көкшетау университетін бітірген. Магистратура 7М01101 -Педагогика және психология Бағыттау-ғылыми-педагогикалық. Педагогика ғылымдарының магистрі.</w:t>
      </w:r>
    </w:p>
    <w:p w14:paraId="4E5188AC">
      <w:pPr>
        <w:pStyle w:val="5"/>
        <w:jc w:val="both"/>
        <w:rPr>
          <w:rFonts w:hint="default" w:ascii="Times New Roman" w:hAnsi="Times New Roman"/>
          <w:b/>
          <w:bCs/>
          <w:sz w:val="28"/>
          <w:szCs w:val="28"/>
          <w:lang w:val="kk-KZ"/>
        </w:rPr>
      </w:pPr>
    </w:p>
    <w:p w14:paraId="597DC6DC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Біліктілікті арттыру курстары:</w:t>
      </w:r>
    </w:p>
    <w:p w14:paraId="28902A34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430 академиялық сағат көлемінде «Мектепті басқарудағы инновациялық менеджмент» сертификаты</w:t>
      </w:r>
    </w:p>
    <w:p w14:paraId="1AF7EB98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p w14:paraId="7C618451">
      <w:pPr>
        <w:pStyle w:val="5"/>
        <w:jc w:val="both"/>
        <w:rPr>
          <w:rFonts w:hint="default" w:ascii="Times New Roman" w:hAnsi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Жұмыс тәжірибесі:</w:t>
      </w:r>
    </w:p>
    <w:p w14:paraId="68715537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1987-1993 жж.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Шығыс Қазақстан облысы, Глубокое ауданы, Опытное поле кенті Опытное поле орта мектебі - Аға тәлімгер.</w:t>
      </w:r>
    </w:p>
    <w:p w14:paraId="171FF6FC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1993-2003 жж.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Шығыс Қазақстан облысы, Глубокое ауданы, Опытное поле кенті Опытное поле орта мектебі Қазақ тілі мен әдебиеті мұғалімі.</w:t>
      </w:r>
    </w:p>
    <w:p w14:paraId="53DFA3BC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2003-2012 жж.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Шығыс Қазақстан облысы, Глубокое ауданы, Опытное поле, Опытное поле орта мектебі Директордың оқу жұмысы және қазақ тілі мұғалімі жөніндегі орынбасары.</w:t>
      </w:r>
    </w:p>
    <w:p w14:paraId="5B36C1D3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2012-2013 жж.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Шығыс Қазақстан облысы, Глубокое ауданы, Предгорное с.</w:t>
      </w:r>
    </w:p>
    <w:p w14:paraId="4F4B18A1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«№ 1 Предгорное орта мектебі» ММ Орыс тілі және әдебиеті мұғалімі</w:t>
      </w:r>
    </w:p>
    <w:p w14:paraId="04370645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2013-2013 жж.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Шығыс Қазақстан облысы, Глубокое ауданы, Предгорное с.</w:t>
      </w:r>
    </w:p>
    <w:p w14:paraId="1B7AD262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Предгорное орта мектеп-балабақша кешені Қазақ тілі және әдебиеті мұғалімі КММ</w:t>
      </w:r>
    </w:p>
    <w:p w14:paraId="10C738AD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2013-2013 жж.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Шығыс Қазақстан облысы, Глубокое ауданы, Предгорное с.</w:t>
      </w:r>
    </w:p>
    <w:p w14:paraId="7CB2639A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Предгорное орта мектеп-балабақша кешені КММ Қазақ тілі мен әдебиеті мұғалімі.</w:t>
      </w:r>
    </w:p>
    <w:p w14:paraId="54D54CC7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2013-2014 жж.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Шығыс Қазақстан облысы, Глубокое ауданы, Опытное поле кенті «Опытное поле орта мектебі» КММ Директорының оқу-тәрбие жұмысы және қазақ тілі мен әдебиеті мұғалімі жөніндегі орынбасары.</w:t>
      </w:r>
    </w:p>
    <w:p w14:paraId="40C45DA6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2014-2015 жж.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Астана қаласы. «KAZTRANZPROM» ЖШС Мемлекеттік тілдің оқытушысы.</w:t>
      </w:r>
    </w:p>
    <w:p w14:paraId="46E87138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2015-2016 жж.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Ақмола облысы, Целиноград ауданы, «№ 2 Қосшы орта мектебі» ММ Бастауыш сынып мұғалімі.</w:t>
      </w:r>
    </w:p>
    <w:p w14:paraId="70D2038C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2016 ж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Ақмола облысы, Целиноград ауданы «№ 2 Қосшы орта мектебі» ММ - Директордың ғылыми-әдістемелік жұмыс жөніндегі орынбасары.</w:t>
      </w:r>
    </w:p>
    <w:p w14:paraId="7EB2661A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2022 ж.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«Ақмола облысы білім басқармасының Қосшы қаласы бойынша білім бөлімінің Қосшы қаласының № 2 жалпы білім беретін мектебі» КММ - мектеп директорының м.а.</w:t>
      </w:r>
    </w:p>
    <w:p w14:paraId="6679C6F6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2022 ж</w:t>
      </w:r>
      <w:r>
        <w:rPr>
          <w:rFonts w:hint="default" w:ascii="Times New Roman" w:hAnsi="Times New Roman"/>
          <w:sz w:val="28"/>
          <w:szCs w:val="28"/>
          <w:lang w:val="kk-KZ"/>
        </w:rPr>
        <w:t>. қаңтар - «Ақмола облысы Қосшы қаласы бойынша білім бөлімінің Қосшы қаласының № 2 жалпы білім беретін мектебі» КММ - мектеп директоры.</w:t>
      </w:r>
    </w:p>
    <w:p w14:paraId="02AEC379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</w:p>
    <w:p w14:paraId="6E54382F">
      <w:pPr>
        <w:pStyle w:val="5"/>
        <w:jc w:val="both"/>
        <w:rPr>
          <w:rFonts w:hint="default" w:ascii="Times New Roman" w:hAnsi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Наградалар:</w:t>
      </w:r>
    </w:p>
    <w:p w14:paraId="3BB39E11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22.08.2017.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Ақмола облысының әкімі М.Мырзалиннің алғыс хаты;</w:t>
      </w:r>
    </w:p>
    <w:p w14:paraId="04526336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20.05.2017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. Қазақстан Педагогтары Ассоциациясының Құрмет грамотасы </w:t>
      </w:r>
    </w:p>
    <w:p w14:paraId="45129AFF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Г. Әділбек;</w:t>
      </w:r>
    </w:p>
    <w:p w14:paraId="00C8F735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10.10.2017</w:t>
      </w:r>
      <w:r>
        <w:rPr>
          <w:rFonts w:hint="default" w:ascii="Times New Roman" w:hAnsi="Times New Roman"/>
          <w:sz w:val="28"/>
          <w:szCs w:val="28"/>
          <w:lang w:val="kk-KZ"/>
        </w:rPr>
        <w:t>. ҚР БҒМ Министрінің Құрмет грамотасы Е.Сағадиев;</w:t>
      </w:r>
    </w:p>
    <w:p w14:paraId="1B42AC07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10.2018.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Целиноград ауданының білім беру бөлімінің Құрмет грамотасы </w:t>
      </w:r>
    </w:p>
    <w:p w14:paraId="3BE8DD68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sz w:val="28"/>
          <w:szCs w:val="28"/>
          <w:lang w:val="kk-KZ"/>
        </w:rPr>
        <w:t>Қ. Ахметов;</w:t>
      </w:r>
    </w:p>
    <w:p w14:paraId="25B1E042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2019 жыл</w:t>
      </w:r>
      <w:r>
        <w:rPr>
          <w:rFonts w:hint="default" w:ascii="Times New Roman" w:hAnsi="Times New Roman"/>
          <w:sz w:val="28"/>
          <w:szCs w:val="28"/>
          <w:lang w:val="kk-KZ"/>
        </w:rPr>
        <w:t>. Целиноград ауданы әкімінің Құрмет грамотасы М.Тәткеев;</w:t>
      </w:r>
    </w:p>
    <w:p w14:paraId="5290257A">
      <w:pPr>
        <w:pStyle w:val="5"/>
        <w:jc w:val="both"/>
        <w:rPr>
          <w:rFonts w:hint="default" w:ascii="Times New Roman" w:hAnsi="Times New Roman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2020 жыл.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Құрмет грамотасы ҚР БҒМ министрі А.Аймағамбетов;</w:t>
      </w:r>
    </w:p>
    <w:p w14:paraId="2AFF1307">
      <w:pPr>
        <w:pStyle w:val="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sz w:val="28"/>
          <w:szCs w:val="28"/>
          <w:lang w:val="kk-KZ"/>
        </w:rPr>
        <w:t>2022 жыл.</w:t>
      </w:r>
      <w:r>
        <w:rPr>
          <w:rFonts w:hint="default" w:ascii="Times New Roman" w:hAnsi="Times New Roman"/>
          <w:sz w:val="28"/>
          <w:szCs w:val="28"/>
          <w:lang w:val="kk-KZ"/>
        </w:rPr>
        <w:t xml:space="preserve"> Құрмет дипломдары Қазақстан Республикасының оқу ағарту Министрлігінің «Орта білім беру ісінің үздігі» А.Аймағамбетов.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03"/>
    <w:rsid w:val="002279EF"/>
    <w:rsid w:val="005459E9"/>
    <w:rsid w:val="007B60D9"/>
    <w:rsid w:val="00A739C3"/>
    <w:rsid w:val="00AE604F"/>
    <w:rsid w:val="00B91F81"/>
    <w:rsid w:val="00CD0803"/>
    <w:rsid w:val="00DB0ED8"/>
    <w:rsid w:val="00EA11BB"/>
    <w:rsid w:val="00FE25CA"/>
    <w:rsid w:val="0C7D5B7A"/>
    <w:rsid w:val="4D6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862</Words>
  <Characters>4916</Characters>
  <Lines>40</Lines>
  <Paragraphs>11</Paragraphs>
  <TotalTime>5</TotalTime>
  <ScaleCrop>false</ScaleCrop>
  <LinksUpToDate>false</LinksUpToDate>
  <CharactersWithSpaces>5767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2024-09-10T07:20:00Z</dcterms:created>
  <dc:creator>1</dc:creator>
  <cp:lastModifiedBy>ZHANAR</cp:lastModifiedBy>
  <dcterms:modified xsi:type="dcterms:W3CDTF">2025-09-04T03:57:06Z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07CE0767C9DF4CBAA424888792D9A48E_12</vt:lpwstr>
  </property>
</Properties>
</file>